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5D98803E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 xml:space="preserve">Электронный формат документа ЭТТН </w:t>
      </w:r>
      <w:r w:rsidR="00316FD1" w:rsidRPr="00316FD1">
        <w:rPr>
          <w:b/>
          <w:color w:val="000000"/>
          <w:sz w:val="28"/>
          <w:szCs w:val="28"/>
        </w:rPr>
        <w:t>по списания на торговые платформы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2F25D24F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</w:t>
      </w:r>
      <w:r w:rsidR="00B6331A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XML файла</w:t>
      </w:r>
      <w:r w:rsidR="00B63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- файлам обмена) передачи сведений документа ЭТНН </w:t>
      </w:r>
      <w:r w:rsidR="00316FD1" w:rsidRPr="00316FD1">
        <w:rPr>
          <w:color w:val="000000"/>
          <w:sz w:val="28"/>
          <w:szCs w:val="28"/>
        </w:rPr>
        <w:t>по списания на торговые платформы</w:t>
      </w:r>
    </w:p>
    <w:p w14:paraId="23085897" w14:textId="724246D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3" w:name="_GoBack"/>
      <w:bookmarkEnd w:id="3"/>
      <w:r>
        <w:rPr>
          <w:b/>
          <w:smallCaps/>
          <w:color w:val="000000"/>
          <w:sz w:val="28"/>
          <w:szCs w:val="28"/>
        </w:rPr>
        <w:t xml:space="preserve">II. ОПИСАНИЕ ФАЙЛА </w:t>
      </w:r>
      <w:r w:rsidR="00B41047">
        <w:rPr>
          <w:b/>
          <w:smallCaps/>
          <w:color w:val="000000"/>
          <w:sz w:val="28"/>
          <w:szCs w:val="28"/>
        </w:rPr>
        <w:t>ВЫГРУЗКИ</w:t>
      </w:r>
    </w:p>
    <w:p w14:paraId="61C37714" w14:textId="77777777" w:rsidR="00816C42" w:rsidRDefault="00CB6665">
      <w:pPr>
        <w:ind w:firstLine="0"/>
        <w:jc w:val="right"/>
      </w:pPr>
      <w:r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3B9F1927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proofErr w:type="spellStart"/>
      <w:r w:rsidR="00BA7761">
        <w:rPr>
          <w:b/>
          <w:lang w:val="en-US"/>
        </w:rPr>
        <w:t>Writeoff</w:t>
      </w:r>
      <w:proofErr w:type="spellEnd"/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130"/>
      </w:tblGrid>
      <w:tr w:rsidR="003C6817" w14:paraId="07269C5C" w14:textId="77777777" w:rsidTr="003C6817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1A7DEEBA" w:rsidR="003C6817" w:rsidRDefault="003C6817">
            <w:pPr>
              <w:ind w:firstLine="0"/>
              <w:jc w:val="center"/>
            </w:pPr>
            <w:r>
              <w:rPr>
                <w:b/>
              </w:rPr>
              <w:t>Значение</w:t>
            </w:r>
          </w:p>
        </w:tc>
      </w:tr>
      <w:tr w:rsidR="003C6817" w14:paraId="0524719D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3C6817" w:rsidRDefault="003C6817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3C6817" w:rsidRDefault="003C6817">
            <w:pPr>
              <w:ind w:firstLine="0"/>
              <w:jc w:val="center"/>
            </w:pPr>
            <w:r>
              <w:t>FileVer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50CD0E30" w:rsidR="003C6817" w:rsidRPr="00BD4276" w:rsidRDefault="003C6817">
            <w:pPr>
              <w:ind w:firstLine="0"/>
              <w:jc w:val="left"/>
              <w:rPr>
                <w:lang w:val="en-US"/>
              </w:rPr>
            </w:pPr>
            <w:r>
              <w:t>Последняя версия элмента</w:t>
            </w:r>
          </w:p>
        </w:tc>
      </w:tr>
      <w:tr w:rsidR="003C6817" w14:paraId="0B16C983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3C6817" w:rsidRDefault="003C6817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3C6817" w:rsidRDefault="003C6817">
            <w:pPr>
              <w:ind w:firstLine="0"/>
              <w:jc w:val="center"/>
            </w:pPr>
            <w:r>
              <w:t>InfoType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7835E9E4" w:rsidR="003C6817" w:rsidRPr="00B52591" w:rsidRDefault="005A651E">
            <w:pPr>
              <w:ind w:firstLine="0"/>
              <w:jc w:val="left"/>
              <w:rPr>
                <w:lang w:val="en-US"/>
              </w:rPr>
            </w:pPr>
            <w:r>
              <w:t>З</w:t>
            </w:r>
            <w:r w:rsidR="003C6817">
              <w:t>начение</w:t>
            </w:r>
            <w:r>
              <w:t xml:space="preserve"> документа -</w:t>
            </w:r>
            <w:r w:rsidR="003C6817">
              <w:t xml:space="preserve"> </w:t>
            </w:r>
            <w:proofErr w:type="spellStart"/>
            <w:r w:rsidR="00BA7761">
              <w:rPr>
                <w:lang w:val="en-US"/>
              </w:rPr>
              <w:t>Writeoff</w:t>
            </w:r>
            <w:proofErr w:type="spellEnd"/>
          </w:p>
        </w:tc>
      </w:tr>
      <w:tr w:rsidR="003C6817" w14:paraId="453F2D28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E423951" w:rsidR="003C6817" w:rsidRPr="00F2043F" w:rsidRDefault="003C6817">
            <w:pPr>
              <w:ind w:firstLine="0"/>
              <w:jc w:val="left"/>
            </w:pPr>
            <w:r>
              <w:t xml:space="preserve">Документы ЭТТН </w:t>
            </w:r>
            <w:r w:rsidR="00F2043F">
              <w:t>оприходования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0ED86EC3" w:rsidR="003C6817" w:rsidRPr="00F2043F" w:rsidRDefault="00BA7761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Writeoff</w:t>
            </w:r>
            <w:r w:rsidR="00F2043F">
              <w:rPr>
                <w:lang w:val="en-US"/>
              </w:rPr>
              <w:t>s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BA900" w14:textId="67F7F509" w:rsidR="003C6817" w:rsidRPr="005A651E" w:rsidRDefault="003C6817">
            <w:pPr>
              <w:ind w:firstLine="0"/>
              <w:jc w:val="left"/>
            </w:pPr>
            <w:r>
              <w:t>Состав элемента представлен в табл. 2.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7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7"/>
        <w:gridCol w:w="5400"/>
        <w:gridCol w:w="236"/>
        <w:gridCol w:w="1208"/>
        <w:gridCol w:w="1910"/>
        <w:gridCol w:w="1595"/>
        <w:gridCol w:w="181"/>
        <w:gridCol w:w="1755"/>
      </w:tblGrid>
      <w:tr w:rsidR="00816C42" w14:paraId="7BDF830C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FBCEC" w14:textId="6E9CC0E6" w:rsidR="00816C42" w:rsidRDefault="00B6331A" w:rsidP="0006558D">
            <w:pPr>
              <w:ind w:firstLine="0"/>
            </w:pPr>
            <w:r>
              <w:t xml:space="preserve">         </w:t>
            </w:r>
            <w:r w:rsidR="00CB6665">
              <w:t>Таблица 2</w:t>
            </w:r>
          </w:p>
        </w:tc>
      </w:tr>
      <w:tr w:rsidR="00816C42" w14:paraId="22367D22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350FB" w14:textId="4F3D8C9D" w:rsidR="00816C42" w:rsidRDefault="00CB6665">
            <w:pPr>
              <w:ind w:firstLine="0"/>
              <w:jc w:val="center"/>
            </w:pPr>
            <w:r>
              <w:rPr>
                <w:b/>
              </w:rPr>
              <w:t>Элемент XML (</w:t>
            </w:r>
            <w:proofErr w:type="spellStart"/>
            <w:r w:rsidR="00BA7761">
              <w:rPr>
                <w:b/>
                <w:lang w:val="en-US"/>
              </w:rPr>
              <w:t>Writeoff</w:t>
            </w:r>
            <w:proofErr w:type="spellEnd"/>
            <w:r>
              <w:rPr>
                <w:b/>
              </w:rPr>
              <w:t>)</w:t>
            </w:r>
          </w:p>
        </w:tc>
      </w:tr>
      <w:tr w:rsidR="00816C42" w14:paraId="737F6504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06558D" w14:paraId="33F73B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06558D" w:rsidRPr="007870A1" w14:paraId="7DC8813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09AF9142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Склад </w:t>
            </w:r>
            <w:r w:rsidR="00130045">
              <w:rPr>
                <w:color w:val="000000"/>
              </w:rPr>
              <w:t>списания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0DD439E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7B1E4F4A" w:rsidR="0006558D" w:rsidRPr="00130045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 xml:space="preserve">GUID </w:t>
            </w:r>
            <w:r w:rsidRPr="000535C6">
              <w:rPr>
                <w:color w:val="000000"/>
              </w:rPr>
              <w:t xml:space="preserve">склада </w:t>
            </w:r>
            <w:r w:rsidR="00130045">
              <w:rPr>
                <w:color w:val="000000"/>
              </w:rPr>
              <w:t>списания</w:t>
            </w:r>
          </w:p>
        </w:tc>
      </w:tr>
      <w:tr w:rsidR="00AA0C6B" w:rsidRPr="007870A1" w14:paraId="339F5933" w14:textId="77777777" w:rsidTr="00355648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3EC62" w14:textId="5C28DD0E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вида поставки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05BB1" w14:textId="26B5563A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DeliveryTypeCode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A8B50" w14:textId="15B9B761" w:rsidR="00AA0C6B" w:rsidRPr="00AA0C6B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“Виды поставок”</w:t>
            </w:r>
          </w:p>
        </w:tc>
      </w:tr>
      <w:tr w:rsidR="00AA0C6B" w:rsidRPr="007870A1" w14:paraId="0F3A69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7C86" w14:textId="10BCC295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853505">
              <w:rPr>
                <w:color w:val="000000"/>
              </w:rPr>
              <w:t>оргов</w:t>
            </w:r>
            <w:r>
              <w:rPr>
                <w:color w:val="000000"/>
              </w:rPr>
              <w:t>ая</w:t>
            </w:r>
            <w:r w:rsidRPr="00853505">
              <w:rPr>
                <w:color w:val="000000"/>
              </w:rPr>
              <w:t xml:space="preserve"> платформ</w:t>
            </w:r>
            <w:r>
              <w:rPr>
                <w:color w:val="000000"/>
              </w:rPr>
              <w:t>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FC180B" w14:textId="34818667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853505">
              <w:rPr>
                <w:color w:val="000000"/>
                <w:lang w:val="en-US"/>
              </w:rPr>
              <w:t>MarketplaceId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31F09" w14:textId="680DE0B4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  <w:r w:rsidRPr="000535C6">
              <w:rPr>
                <w:color w:val="000000"/>
                <w:lang w:val="en-US"/>
              </w:rPr>
              <w:t>GUID</w:t>
            </w:r>
            <w:r>
              <w:rPr>
                <w:color w:val="000000"/>
              </w:rPr>
              <w:t xml:space="preserve"> т</w:t>
            </w:r>
            <w:r w:rsidRPr="00853505">
              <w:rPr>
                <w:color w:val="000000"/>
              </w:rPr>
              <w:t>оргов</w:t>
            </w:r>
            <w:r>
              <w:rPr>
                <w:color w:val="000000"/>
              </w:rPr>
              <w:t>ой</w:t>
            </w:r>
            <w:r w:rsidRPr="00853505">
              <w:rPr>
                <w:color w:val="000000"/>
              </w:rPr>
              <w:t xml:space="preserve"> платформ</w:t>
            </w:r>
            <w:r>
              <w:rPr>
                <w:color w:val="000000"/>
              </w:rPr>
              <w:t>ы</w:t>
            </w:r>
          </w:p>
        </w:tc>
      </w:tr>
      <w:tr w:rsidR="00064DDB" w:rsidRPr="007870A1" w14:paraId="18DB9267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BFE8" w14:textId="38601869" w:rsidR="00064DDB" w:rsidRDefault="00064DDB" w:rsidP="0006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Причина списания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BFAD4" w14:textId="599539E7" w:rsidR="00064DDB" w:rsidRPr="00853505" w:rsidRDefault="00064DDB" w:rsidP="0006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130045">
              <w:rPr>
                <w:color w:val="000000"/>
                <w:lang w:val="en-US"/>
              </w:rPr>
              <w:t>WriteOffReasonCode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25ECC" w14:textId="4CDB30E1" w:rsidR="00064DDB" w:rsidRPr="00064DDB" w:rsidRDefault="00064DDB" w:rsidP="0006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</w:t>
            </w:r>
            <w:r>
              <w:rPr>
                <w:color w:val="000000"/>
              </w:rPr>
              <w:t>Причина списания</w:t>
            </w:r>
            <w:r w:rsidRPr="000535C6">
              <w:rPr>
                <w:color w:val="000000"/>
              </w:rPr>
              <w:t>”</w:t>
            </w:r>
          </w:p>
        </w:tc>
      </w:tr>
      <w:tr w:rsidR="00E70E05" w:rsidRPr="000535C6" w14:paraId="1953CF63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98F8" w14:textId="1EC0DA16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Способ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294A3F" w14:textId="677B3DAE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1218F1" w14:textId="7DFA252F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“Способы отправки”</w:t>
            </w:r>
          </w:p>
        </w:tc>
      </w:tr>
      <w:tr w:rsidR="00E70E05" w:rsidRPr="000535C6" w14:paraId="3C225F83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2CA9" w14:textId="00716846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Способ автомобильной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C027F" w14:textId="19BA03FF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AutoShippingTypeCode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89755" w14:textId="10381AD1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“Способы автомобильной отправки”</w:t>
            </w:r>
          </w:p>
        </w:tc>
      </w:tr>
      <w:tr w:rsidR="00E70E05" w:rsidRPr="000535C6" w14:paraId="21E02B71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655C" w14:textId="53698659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  <w:lang w:val="en-US"/>
              </w:rPr>
              <w:t xml:space="preserve">Id </w:t>
            </w:r>
            <w:r w:rsidRPr="00E351A4">
              <w:rPr>
                <w:color w:val="000000"/>
              </w:rPr>
              <w:t>транспортного средства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2045F2" w14:textId="1253F24B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  <w:lang w:val="en-US"/>
              </w:rPr>
              <w:t>VehicleId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2858B7" w14:textId="3982DCE5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  <w:lang w:val="en-US"/>
              </w:rPr>
              <w:t>GUID</w:t>
            </w:r>
            <w:r w:rsidRPr="00E351A4">
              <w:rPr>
                <w:color w:val="000000"/>
              </w:rPr>
              <w:t xml:space="preserve"> транспортного </w:t>
            </w:r>
            <w:proofErr w:type="spellStart"/>
            <w:r w:rsidRPr="00E351A4">
              <w:rPr>
                <w:color w:val="000000"/>
              </w:rPr>
              <w:t>средтсва</w:t>
            </w:r>
            <w:proofErr w:type="spellEnd"/>
            <w:r w:rsidRPr="00E351A4">
              <w:rPr>
                <w:color w:val="000000"/>
              </w:rPr>
              <w:t xml:space="preserve"> из справочника “Транспортные средства” (в случае </w:t>
            </w:r>
            <w:r w:rsidRPr="00E351A4">
              <w:rPr>
                <w:color w:val="000000"/>
              </w:rPr>
              <w:lastRenderedPageBreak/>
              <w:t>автомобильной перевозки – Водители/АТС компании)</w:t>
            </w:r>
          </w:p>
        </w:tc>
      </w:tr>
      <w:tr w:rsidR="00E70E05" w:rsidRPr="000535C6" w14:paraId="2F22C566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DEA38" w14:textId="6C611920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lastRenderedPageBreak/>
              <w:t>Марка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3F34CC" w14:textId="640DDBF5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CarMark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D93068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3EBB9031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0405" w14:textId="02BC1F3F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Номер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EF4B5" w14:textId="0607742E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CarNumber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0E82C4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512FB139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0CB4" w14:textId="6700B658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ИНН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F426FC" w14:textId="21603031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ShippingOrganizationTin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888A55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55DF90A9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3BBC" w14:textId="02259761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Наименование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486BF" w14:textId="772D13F7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ShippingOrganizationName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212FE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069FAE8F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F5E7" w14:textId="1763DFA0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Номер прицепа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C5DC9" w14:textId="6D86AF1A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TrailerNumber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16AAB5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69F77BD4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BA0A" w14:textId="62F85834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t>Количество прицепов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75CD5B" w14:textId="6C5CA21F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TrailerCount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53C69E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E70E05" w:rsidRPr="000535C6" w14:paraId="2FB62ABE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7BA7" w14:textId="38C47A4B" w:rsidR="00E70E0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t>Серия и номер пломбы ГНС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F16F70" w14:textId="649472F9" w:rsidR="00E70E05" w:rsidRPr="00130045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t>BatchAndNumberOfSeal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4CF73F" w14:textId="77777777" w:rsidR="00E70E05" w:rsidRPr="000535C6" w:rsidRDefault="00E70E05" w:rsidP="00E70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469D80D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39D86A1C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Комментарий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3F30FAE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Comment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6D95C11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3EC0190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2E772165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29630A8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Status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579804BB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  <w:r w:rsidRPr="000535C6">
              <w:rPr>
                <w:color w:val="000000"/>
              </w:rPr>
              <w:t>Числовое значение статуса</w:t>
            </w:r>
          </w:p>
        </w:tc>
      </w:tr>
      <w:tr w:rsidR="00A34D34" w:rsidRPr="007870A1" w14:paraId="7B35D18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0A5DC2B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11CFA398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StatusText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22DD64C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Текстовое значение статуса</w:t>
            </w:r>
          </w:p>
        </w:tc>
      </w:tr>
      <w:tr w:rsidR="00A34D34" w:rsidRPr="007870A1" w14:paraId="2EAD99B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4E8C333E" w:rsidR="00A34D34" w:rsidRPr="000535C6" w:rsidRDefault="00316FD1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6D897BB0" w:rsidR="00A34D34" w:rsidRPr="000535C6" w:rsidRDefault="00316FD1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4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4"/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5212FA17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GUID учетной системы</w:t>
            </w:r>
          </w:p>
        </w:tc>
      </w:tr>
      <w:tr w:rsidR="00A34D34" w:rsidRPr="007870A1" w14:paraId="731721F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582FCE43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создания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1387C0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Created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59F5826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4E9579A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07B7" w14:textId="49A38F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подтверждения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8AF73" w14:textId="27823126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0535C6">
              <w:rPr>
                <w:color w:val="000000"/>
                <w:lang w:val="en-US"/>
              </w:rPr>
              <w:t>ConfirmDate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FC2EC" w14:textId="7F8A7D2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Отображается, если статус “Подтвержден”</w:t>
            </w:r>
          </w:p>
        </w:tc>
      </w:tr>
      <w:tr w:rsidR="00A34D34" w:rsidRPr="007870A1" w14:paraId="09EB67A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2F9FDD0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Номер документа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6C75A9A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DocumentNumber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5F2FA1B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290F73E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5E50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Товары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A206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Products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CD65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Состав элемента представлен в табл. </w:t>
            </w:r>
            <w:r w:rsidRPr="000535C6">
              <w:t>3</w:t>
            </w:r>
          </w:p>
        </w:tc>
      </w:tr>
      <w:tr w:rsidR="001A16E7" w14:paraId="59AE0825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1A16E7" w:rsidRPr="00BD427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1A16E7" w:rsidRDefault="001A16E7" w:rsidP="001A16E7">
            <w:pPr>
              <w:ind w:firstLine="0"/>
              <w:jc w:val="center"/>
            </w:pPr>
          </w:p>
          <w:p w14:paraId="021580E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1A16E7" w:rsidRDefault="001A16E7" w:rsidP="001A16E7">
            <w:pPr>
              <w:ind w:firstLine="0"/>
            </w:pPr>
          </w:p>
          <w:p w14:paraId="55091D18" w14:textId="05CEC584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1A16E7" w14:paraId="0B0E20C9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58E6" w14:textId="76C07E59" w:rsidR="001A16E7" w:rsidRDefault="001A16E7" w:rsidP="001A16E7">
            <w:pPr>
              <w:ind w:firstLine="0"/>
              <w:jc w:val="center"/>
            </w:pPr>
            <w:r>
              <w:rPr>
                <w:b/>
              </w:rPr>
              <w:t xml:space="preserve">Сведения о товарах для </w:t>
            </w:r>
            <w:r w:rsidR="00C24B7A">
              <w:rPr>
                <w:b/>
              </w:rPr>
              <w:t>оприходования</w:t>
            </w:r>
            <w:r>
              <w:rPr>
                <w:b/>
              </w:rPr>
              <w:t xml:space="preserve"> (</w:t>
            </w:r>
            <w:proofErr w:type="spellStart"/>
            <w:r w:rsidR="00130045">
              <w:rPr>
                <w:b/>
                <w:lang w:val="en-US"/>
              </w:rPr>
              <w:t>Writeoff</w:t>
            </w:r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>)</w:t>
            </w:r>
          </w:p>
        </w:tc>
      </w:tr>
      <w:tr w:rsidR="001A16E7" w14:paraId="0D58AB43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5400" w:type="dxa"/>
          </w:tcPr>
          <w:p w14:paraId="52828D6F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1A16E7" w:rsidRDefault="001A16E7" w:rsidP="001A16E7">
            <w:pPr>
              <w:ind w:firstLine="0"/>
              <w:rPr>
                <w:color w:val="000000"/>
              </w:rPr>
            </w:pPr>
          </w:p>
        </w:tc>
      </w:tr>
      <w:tr w:rsidR="001A16E7" w14:paraId="5244CD9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1A16E7" w14:paraId="3C981BB2" w14:textId="77777777" w:rsidTr="0006558D">
        <w:trPr>
          <w:gridAfter w:val="1"/>
          <w:wAfter w:w="1755" w:type="dxa"/>
          <w:trHeight w:val="692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Идентификатор товара</w:t>
            </w:r>
            <w:bookmarkStart w:id="5" w:name="3znysh7" w:colFirst="0" w:colLast="0"/>
            <w:bookmarkEnd w:id="5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9C45F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br/>
            </w:r>
          </w:p>
          <w:p w14:paraId="525F63F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ProductId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2DF326DA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1A3CAD3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UnitCode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“Единиц измерения”</w:t>
            </w:r>
          </w:p>
        </w:tc>
      </w:tr>
      <w:tr w:rsidR="001A16E7" w14:paraId="4BC008D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Amount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886EF2" w14:paraId="215F633E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E282" w14:textId="1C27C88F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</w:t>
            </w:r>
            <w:r w:rsidRPr="000535C6">
              <w:rPr>
                <w:color w:val="000000"/>
                <w:highlight w:val="white"/>
              </w:rPr>
              <w:t xml:space="preserve">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E65871" w14:textId="3D45E7C5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 w:rsidRPr="000535C6">
              <w:rPr>
                <w:color w:val="000000"/>
                <w:lang w:val="en-US"/>
              </w:rPr>
              <w:t>Price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DB97E8" w14:textId="77777777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886EF2" w14:paraId="6227A5C2" w14:textId="77777777" w:rsidTr="0006558D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4BB" w14:textId="5D8888BA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Коды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DEC34" w14:textId="59F23BB5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highlight w:val="white"/>
              </w:rPr>
              <w:t>MarkCodes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80514" w14:textId="3CE97D6C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>Список кодов маркировок</w:t>
            </w:r>
          </w:p>
        </w:tc>
      </w:tr>
    </w:tbl>
    <w:p w14:paraId="581C76C3" w14:textId="57095BC1" w:rsidR="00D10602" w:rsidRDefault="00D1060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p w14:paraId="53DADB81" w14:textId="77777777" w:rsidR="00886EF2" w:rsidRDefault="00886EF2" w:rsidP="00886EF2">
      <w:pPr>
        <w:ind w:firstLine="0"/>
        <w:jc w:val="right"/>
      </w:pPr>
      <w:r>
        <w:t>Таблица 4</w:t>
      </w:r>
    </w:p>
    <w:p w14:paraId="0E23CE44" w14:textId="77777777" w:rsidR="00886EF2" w:rsidRDefault="00886EF2" w:rsidP="00886EF2">
      <w:pPr>
        <w:ind w:firstLine="0"/>
        <w:jc w:val="center"/>
      </w:pPr>
      <w:r>
        <w:rPr>
          <w:b/>
        </w:rPr>
        <w:t>Сведения о кодах маркировки (MarkCodes)</w:t>
      </w:r>
    </w:p>
    <w:p w14:paraId="0EACB77C" w14:textId="77777777" w:rsidR="00886EF2" w:rsidRDefault="00886EF2" w:rsidP="00886EF2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tbl>
      <w:tblPr>
        <w:tblStyle w:val="a7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2"/>
        <w:gridCol w:w="5400"/>
        <w:gridCol w:w="5130"/>
      </w:tblGrid>
      <w:tr w:rsidR="00886EF2" w14:paraId="586286F8" w14:textId="77777777" w:rsidTr="00886EF2">
        <w:trPr>
          <w:trHeight w:val="20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07CD0B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D51CCEE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62F8733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886EF2" w14:paraId="44B05AA2" w14:textId="77777777" w:rsidTr="00886EF2">
        <w:trPr>
          <w:trHeight w:val="692"/>
        </w:trPr>
        <w:tc>
          <w:tcPr>
            <w:tcW w:w="4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B0F5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F1912E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MarkCode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5B53F3" w14:textId="77777777" w:rsidR="00886EF2" w:rsidRDefault="00886EF2" w:rsidP="00580D74">
            <w:pPr>
              <w:ind w:firstLine="0"/>
              <w:jc w:val="left"/>
              <w:rPr>
                <w:color w:val="000000"/>
              </w:rPr>
            </w:pPr>
            <w:r>
              <w:t xml:space="preserve">Код маркировки </w:t>
            </w:r>
          </w:p>
        </w:tc>
      </w:tr>
    </w:tbl>
    <w:p w14:paraId="1D11EDC2" w14:textId="77777777" w:rsidR="00886EF2" w:rsidRPr="00B6331A" w:rsidRDefault="00886EF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886EF2" w:rsidRPr="00B6331A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75E45" w14:textId="77777777" w:rsidR="00B20ED1" w:rsidRDefault="00B20ED1">
      <w:r>
        <w:separator/>
      </w:r>
    </w:p>
  </w:endnote>
  <w:endnote w:type="continuationSeparator" w:id="0">
    <w:p w14:paraId="39DEDE3E" w14:textId="77777777" w:rsidR="00B20ED1" w:rsidRDefault="00B2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1416E" w14:textId="77777777" w:rsidR="00B20ED1" w:rsidRDefault="00B20ED1">
      <w:r>
        <w:separator/>
      </w:r>
    </w:p>
  </w:footnote>
  <w:footnote w:type="continuationSeparator" w:id="0">
    <w:p w14:paraId="5F0D094C" w14:textId="77777777" w:rsidR="00B20ED1" w:rsidRDefault="00B20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138AD"/>
    <w:rsid w:val="000535C6"/>
    <w:rsid w:val="00064DDB"/>
    <w:rsid w:val="0006558D"/>
    <w:rsid w:val="000B5AAF"/>
    <w:rsid w:val="000D4176"/>
    <w:rsid w:val="00130045"/>
    <w:rsid w:val="001A16E7"/>
    <w:rsid w:val="001B3DC4"/>
    <w:rsid w:val="00244D25"/>
    <w:rsid w:val="00252EFE"/>
    <w:rsid w:val="00290A99"/>
    <w:rsid w:val="00290BB7"/>
    <w:rsid w:val="002D2EF4"/>
    <w:rsid w:val="00316FD1"/>
    <w:rsid w:val="00326136"/>
    <w:rsid w:val="0037778B"/>
    <w:rsid w:val="003C6817"/>
    <w:rsid w:val="00416A55"/>
    <w:rsid w:val="005318ED"/>
    <w:rsid w:val="005532D8"/>
    <w:rsid w:val="00597FAB"/>
    <w:rsid w:val="005A651E"/>
    <w:rsid w:val="00712615"/>
    <w:rsid w:val="00754518"/>
    <w:rsid w:val="007870A1"/>
    <w:rsid w:val="0080723F"/>
    <w:rsid w:val="00816C42"/>
    <w:rsid w:val="00886EF2"/>
    <w:rsid w:val="009048AA"/>
    <w:rsid w:val="00926C0D"/>
    <w:rsid w:val="00933CAF"/>
    <w:rsid w:val="009B2AD3"/>
    <w:rsid w:val="00A34D34"/>
    <w:rsid w:val="00A6599F"/>
    <w:rsid w:val="00AA0C6B"/>
    <w:rsid w:val="00B20366"/>
    <w:rsid w:val="00B20ED1"/>
    <w:rsid w:val="00B41047"/>
    <w:rsid w:val="00B52591"/>
    <w:rsid w:val="00B6331A"/>
    <w:rsid w:val="00B6602F"/>
    <w:rsid w:val="00B677A0"/>
    <w:rsid w:val="00B9353E"/>
    <w:rsid w:val="00BA7761"/>
    <w:rsid w:val="00BD4276"/>
    <w:rsid w:val="00C24B7A"/>
    <w:rsid w:val="00C675A2"/>
    <w:rsid w:val="00CB6665"/>
    <w:rsid w:val="00D10602"/>
    <w:rsid w:val="00D13F7C"/>
    <w:rsid w:val="00DE1441"/>
    <w:rsid w:val="00E70E05"/>
    <w:rsid w:val="00F2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7</cp:revision>
  <cp:lastPrinted>2023-01-25T09:23:00Z</cp:lastPrinted>
  <dcterms:created xsi:type="dcterms:W3CDTF">2023-01-25T09:19:00Z</dcterms:created>
  <dcterms:modified xsi:type="dcterms:W3CDTF">2024-09-02T07:38:00Z</dcterms:modified>
</cp:coreProperties>
</file>